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B8" w:rsidRDefault="002E3B04" w:rsidP="002E3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E3B04">
        <w:rPr>
          <w:rFonts w:ascii="Times New Roman" w:hAnsi="Times New Roman"/>
          <w:b/>
          <w:sz w:val="24"/>
          <w:szCs w:val="24"/>
        </w:rPr>
        <w:t xml:space="preserve">Развивающая предметно-пространственная среда возрастной группы </w:t>
      </w:r>
      <w:r w:rsidR="00750BB8" w:rsidRPr="002E3B04">
        <w:rPr>
          <w:rFonts w:ascii="Times New Roman" w:hAnsi="Times New Roman"/>
          <w:b/>
          <w:sz w:val="24"/>
          <w:szCs w:val="24"/>
        </w:rPr>
        <w:t>«Непоседы»</w:t>
      </w:r>
    </w:p>
    <w:p w:rsidR="002E3B04" w:rsidRPr="002E3B04" w:rsidRDefault="00750BB8" w:rsidP="002E3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2 </w:t>
      </w:r>
      <w:r w:rsidR="002E3B04" w:rsidRPr="002E3B04">
        <w:rPr>
          <w:rFonts w:ascii="Times New Roman" w:hAnsi="Times New Roman"/>
          <w:b/>
          <w:sz w:val="24"/>
          <w:szCs w:val="24"/>
        </w:rPr>
        <w:t xml:space="preserve">от 4 до 5 лет </w:t>
      </w:r>
    </w:p>
    <w:tbl>
      <w:tblPr>
        <w:tblStyle w:val="11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70"/>
        <w:gridCol w:w="10"/>
        <w:gridCol w:w="7484"/>
        <w:gridCol w:w="1418"/>
      </w:tblGrid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bookmarkEnd w:id="0"/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E3B04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2E3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iCs/>
                <w:sz w:val="24"/>
                <w:szCs w:val="24"/>
              </w:rPr>
              <w:t>Предметное насыщение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E3B04" w:rsidRPr="002E3B04" w:rsidTr="002E3B04">
        <w:trPr>
          <w:trHeight w:val="286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E3B04">
              <w:rPr>
                <w:rFonts w:ascii="Times New Roman" w:hAnsi="Times New Roman"/>
                <w:cap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2E3B04" w:rsidRPr="002E3B04" w:rsidTr="002E3B04">
        <w:trPr>
          <w:trHeight w:val="286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04">
              <w:rPr>
                <w:rFonts w:ascii="Times New Roman" w:hAnsi="Times New Roman"/>
                <w:b/>
                <w:sz w:val="24"/>
                <w:szCs w:val="24"/>
              </w:rPr>
              <w:t>Центр Игры</w:t>
            </w:r>
          </w:p>
        </w:tc>
      </w:tr>
      <w:tr w:rsidR="002E3B04" w:rsidRPr="002E3B04" w:rsidTr="002E3B04">
        <w:trPr>
          <w:trHeight w:val="286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i/>
                <w:sz w:val="24"/>
                <w:szCs w:val="24"/>
              </w:rPr>
              <w:t>Образные игрушки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Куклы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 xml:space="preserve">Пупсы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3B04" w:rsidRPr="002E3B04" w:rsidTr="002E3B04">
        <w:trPr>
          <w:trHeight w:val="286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i/>
                <w:sz w:val="24"/>
                <w:szCs w:val="24"/>
              </w:rPr>
              <w:t>Предметы быта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Кухонная мебель (2 секции) в наборе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Кукольная кровать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 xml:space="preserve">Гладильная доска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tabs>
                <w:tab w:val="left" w:pos="13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Утюг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tabs>
                <w:tab w:val="left" w:pos="13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 xml:space="preserve">Коляска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tabs>
                <w:tab w:val="left" w:pos="13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Сумка-переноска для кукол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tabs>
                <w:tab w:val="left" w:pos="13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Совок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tabs>
                <w:tab w:val="left" w:pos="13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Хлопушка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tabs>
                <w:tab w:val="left" w:pos="13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Ведро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3B04" w:rsidRPr="002E3B04" w:rsidTr="002E3B04">
        <w:trPr>
          <w:trHeight w:val="286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Наборы различных видов посуды: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Чайник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Кофеварка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 xml:space="preserve">Блендер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Комплект тарелок разных размеров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Набор кружек (большие и маленькие)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Стаканы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Набор кастрюль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Набор вилок, ложек, ножей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Швейная машинка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Телефоны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3B04">
              <w:rPr>
                <w:rFonts w:ascii="Times New Roman" w:hAnsi="Times New Roman"/>
                <w:i/>
                <w:sz w:val="24"/>
                <w:szCs w:val="24"/>
              </w:rPr>
              <w:t>Сюжетно-ролевые атрибуты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eastAsia="MS Gothic" w:hAnsi="Times New Roman"/>
                <w:sz w:val="24"/>
                <w:szCs w:val="24"/>
              </w:rPr>
              <w:t>Набор инструментов для строительства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2E3B04">
              <w:rPr>
                <w:rFonts w:ascii="Times New Roman" w:eastAsia="MS Gothic" w:hAnsi="Times New Roman"/>
                <w:sz w:val="24"/>
                <w:szCs w:val="24"/>
              </w:rPr>
              <w:t>Каски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3B04" w:rsidRPr="002E3B04" w:rsidTr="002E3B04">
        <w:trPr>
          <w:trHeight w:val="286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Магазин: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2E3B04">
              <w:rPr>
                <w:rFonts w:ascii="Times New Roman" w:eastAsia="MS Gothic" w:hAnsi="Times New Roman"/>
                <w:sz w:val="24"/>
                <w:szCs w:val="24"/>
              </w:rPr>
              <w:t>Касса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2E3B04">
              <w:rPr>
                <w:rFonts w:ascii="Times New Roman" w:eastAsia="MS Gothic" w:hAnsi="Times New Roman"/>
                <w:sz w:val="24"/>
                <w:szCs w:val="24"/>
              </w:rPr>
              <w:t>Весы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2E3B04">
              <w:rPr>
                <w:rFonts w:ascii="Times New Roman" w:eastAsia="MS Gothic" w:hAnsi="Times New Roman"/>
                <w:sz w:val="24"/>
                <w:szCs w:val="24"/>
              </w:rPr>
              <w:t xml:space="preserve">Корзина покупателя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2E3B04">
              <w:rPr>
                <w:rFonts w:ascii="Times New Roman" w:eastAsia="MS Gothic" w:hAnsi="Times New Roman"/>
                <w:sz w:val="24"/>
                <w:szCs w:val="24"/>
              </w:rPr>
              <w:t>Сумочка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2E3B04">
              <w:rPr>
                <w:rFonts w:ascii="Times New Roman" w:eastAsia="MS Gothic" w:hAnsi="Times New Roman"/>
                <w:sz w:val="24"/>
                <w:szCs w:val="24"/>
              </w:rPr>
              <w:t>Комплект спецодежды продавца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Продукты: грибы, овощи, фрукты, яйцо, хлебобулочные изделия, сосиски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Тележки на колесиках для продуктов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3B04" w:rsidRPr="002E3B04" w:rsidTr="002E3B04">
        <w:trPr>
          <w:trHeight w:val="329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Больница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 xml:space="preserve">Комплект спецодежды врача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Игровой набор «Маленький доктор»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Уголок доктора пластиковый сборный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 xml:space="preserve">Парикмахерская 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 xml:space="preserve">Набор парикмахера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3B04">
              <w:rPr>
                <w:rFonts w:ascii="Times New Roman" w:hAnsi="Times New Roman"/>
                <w:i/>
                <w:sz w:val="24"/>
                <w:szCs w:val="24"/>
              </w:rPr>
              <w:t>Техника, транспорт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B04" w:rsidRPr="002E3B04" w:rsidTr="002E3B04">
        <w:trPr>
          <w:trHeight w:val="286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Спецтехника строительная: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Самосвал большой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Самосвал малый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Подъемный кран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41.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Бетономешалка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364" w:type="dxa"/>
            <w:gridSpan w:val="3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Спецтехника служебная: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Полиция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Скорая помощь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44.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Пожарная большая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Прочий автотранспорт и техника: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45.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Парковка игровая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46.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Маленькие машинки для парковки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47.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Машины средние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48.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 xml:space="preserve">Трамвай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49.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 xml:space="preserve">Бензовоз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50.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 xml:space="preserve">Вездеход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51.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 xml:space="preserve">Мотоцикл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52.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 xml:space="preserve">Самолет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53.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 xml:space="preserve">Вертолет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54.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 xml:space="preserve">Кораблик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55.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 xml:space="preserve">Бронетранспортер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b/>
                <w:sz w:val="24"/>
                <w:szCs w:val="24"/>
              </w:rPr>
              <w:t>Центр безопасности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56.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 xml:space="preserve">Карточки дорожные знаки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57.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 xml:space="preserve">Светофор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3B04" w:rsidRPr="002E3B04" w:rsidTr="002E3B04">
        <w:trPr>
          <w:trHeight w:val="286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Спецтранспорт (маленькие машинки):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58.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59.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B04">
              <w:rPr>
                <w:rFonts w:ascii="Times New Roman" w:hAnsi="Times New Roman"/>
                <w:sz w:val="24"/>
                <w:szCs w:val="24"/>
              </w:rPr>
              <w:t>Инкасация</w:t>
            </w:r>
            <w:proofErr w:type="spellEnd"/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60.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ППС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61.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Пожарная машинка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Прочие машинки</w:t>
            </w:r>
          </w:p>
        </w:tc>
      </w:tr>
      <w:tr w:rsidR="002E3B04" w:rsidRPr="002E3B04" w:rsidTr="002E3B04">
        <w:trPr>
          <w:trHeight w:val="286"/>
        </w:trPr>
        <w:tc>
          <w:tcPr>
            <w:tcW w:w="870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 xml:space="preserve">   62.</w:t>
            </w:r>
          </w:p>
        </w:tc>
        <w:tc>
          <w:tcPr>
            <w:tcW w:w="7494" w:type="dxa"/>
            <w:gridSpan w:val="2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Паровозик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870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494" w:type="dxa"/>
            <w:gridSpan w:val="2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Транспортер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B04" w:rsidRPr="002E3B04" w:rsidTr="002E3B04">
        <w:trPr>
          <w:trHeight w:val="286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Наглядно-дидактические пособия: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64.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«Учим дорожные знаки»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65.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«Внимание дорога»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66.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«Умный светофор»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67.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«Безопасность на дороге»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3B04" w:rsidRPr="002E3B04" w:rsidTr="002E3B04">
        <w:trPr>
          <w:trHeight w:val="286"/>
        </w:trPr>
        <w:tc>
          <w:tcPr>
            <w:tcW w:w="880" w:type="dxa"/>
            <w:gridSpan w:val="2"/>
          </w:tcPr>
          <w:p w:rsidR="002E3B04" w:rsidRPr="002E3B04" w:rsidRDefault="002E3B04" w:rsidP="002E3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3B04">
              <w:rPr>
                <w:rFonts w:ascii="Times New Roman" w:hAnsi="Times New Roman"/>
                <w:sz w:val="24"/>
                <w:szCs w:val="24"/>
                <w:lang w:eastAsia="zh-CN"/>
              </w:rPr>
              <w:t>68.</w:t>
            </w:r>
          </w:p>
        </w:tc>
        <w:tc>
          <w:tcPr>
            <w:tcW w:w="7484" w:type="dxa"/>
          </w:tcPr>
          <w:p w:rsidR="002E3B04" w:rsidRPr="002E3B04" w:rsidRDefault="002E3B04" w:rsidP="002E3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 xml:space="preserve">Набор «Дорожные знаки» пластмассовый большой, маленький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tbl>
      <w:tblPr>
        <w:tblStyle w:val="1"/>
        <w:tblW w:w="9782" w:type="dxa"/>
        <w:tblInd w:w="-431" w:type="dxa"/>
        <w:tblLook w:val="04A0" w:firstRow="1" w:lastRow="0" w:firstColumn="1" w:lastColumn="0" w:noHBand="0" w:noVBand="1"/>
      </w:tblPr>
      <w:tblGrid>
        <w:gridCol w:w="930"/>
        <w:gridCol w:w="33"/>
        <w:gridCol w:w="7401"/>
        <w:gridCol w:w="1418"/>
      </w:tblGrid>
      <w:tr w:rsidR="002E3B04" w:rsidRPr="002E3B04" w:rsidTr="00750BB8">
        <w:trPr>
          <w:trHeight w:val="286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2E3B04">
              <w:rPr>
                <w:rFonts w:ascii="Times New Roman" w:hAnsi="Times New Roman"/>
                <w:caps/>
              </w:rPr>
              <w:t>Познавательное развитие</w:t>
            </w:r>
          </w:p>
        </w:tc>
      </w:tr>
      <w:tr w:rsidR="002E3B04" w:rsidRPr="002E3B04" w:rsidTr="00750BB8">
        <w:trPr>
          <w:trHeight w:val="286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  <w:b/>
              </w:rPr>
              <w:t>Центр Познания</w:t>
            </w:r>
          </w:p>
        </w:tc>
      </w:tr>
      <w:tr w:rsidR="002E3B04" w:rsidRPr="002E3B04" w:rsidTr="00750BB8">
        <w:trPr>
          <w:trHeight w:val="286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  <w:i/>
              </w:rPr>
              <w:t>Дидактические пособия и игрушки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Домино в картинках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4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Магнитная азбука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Набор «Цифры на магнитах»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Шнуровки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9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Цветные счетные палочки «КЮИЗЕНЕРА»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Набор Счетных палочек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25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Набор цветных геометрических фигур деревянный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3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Развивающие игры </w:t>
            </w:r>
            <w:proofErr w:type="spellStart"/>
            <w:r w:rsidRPr="002E3B04">
              <w:rPr>
                <w:rFonts w:ascii="Times New Roman" w:hAnsi="Times New Roman"/>
              </w:rPr>
              <w:t>Воскобовича</w:t>
            </w:r>
            <w:proofErr w:type="spellEnd"/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6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 Набор </w:t>
            </w:r>
            <w:proofErr w:type="gramStart"/>
            <w:r w:rsidRPr="002E3B04">
              <w:rPr>
                <w:rFonts w:ascii="Times New Roman" w:hAnsi="Times New Roman"/>
              </w:rPr>
              <w:t>геометрических  фигур</w:t>
            </w:r>
            <w:proofErr w:type="gramEnd"/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Паззлы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 «Малыш и </w:t>
            </w:r>
            <w:proofErr w:type="spellStart"/>
            <w:r w:rsidRPr="002E3B04">
              <w:rPr>
                <w:rFonts w:ascii="Times New Roman" w:hAnsi="Times New Roman"/>
              </w:rPr>
              <w:t>Карлсон</w:t>
            </w:r>
            <w:proofErr w:type="spellEnd"/>
            <w:r w:rsidRPr="002E3B0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«Теремок»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«Крошка Енот»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«Ёжик»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</w:t>
            </w:r>
            <w:proofErr w:type="spellStart"/>
            <w:r w:rsidRPr="002E3B04">
              <w:rPr>
                <w:rFonts w:ascii="Times New Roman" w:hAnsi="Times New Roman"/>
              </w:rPr>
              <w:t>Лунтик</w:t>
            </w:r>
            <w:proofErr w:type="spellEnd"/>
            <w:r w:rsidRPr="002E3B0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«Морские животные»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«Слонёнок»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«Фрукты»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«Маша и медведь»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Развивающие игры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«Цвета»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«Времена года»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«Животные»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«Чей малыш»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«Фигуры и формы»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«Картинки-половинки»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«Найди половинку»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«Важные профессии»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«Цвета»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Развивающее лото «Изучаем профессии»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Лото «Фигуры и формы»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Лото «Играй и собирай»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Лото «Первые предметы»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Мини-игра «Мой дом»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Мини-игра «Транспорт»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«Части и целое»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«Веселый огород»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Логическое домино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«Цифры и счет»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«Веселая азбука»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Геоконт</w:t>
            </w:r>
            <w:proofErr w:type="spellEnd"/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Пирамидка счёт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Игры вкладыши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10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Развивающая игра «Ассоциации природа»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Развивающая игра «Учим часы»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Развивающая игра «Одежда по сезонам на магните»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375377" w:rsidRPr="002E3B04" w:rsidTr="00750BB8">
        <w:trPr>
          <w:trHeight w:val="286"/>
        </w:trPr>
        <w:tc>
          <w:tcPr>
            <w:tcW w:w="963" w:type="dxa"/>
            <w:gridSpan w:val="2"/>
          </w:tcPr>
          <w:p w:rsidR="00375377" w:rsidRPr="002E3B04" w:rsidRDefault="00375377" w:rsidP="002E3B04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375377" w:rsidRPr="002E3B04" w:rsidRDefault="00375377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Палитра</w:t>
            </w:r>
          </w:p>
        </w:tc>
        <w:tc>
          <w:tcPr>
            <w:tcW w:w="1418" w:type="dxa"/>
          </w:tcPr>
          <w:p w:rsidR="00375377" w:rsidRPr="002E3B04" w:rsidRDefault="00375377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</w:p>
        </w:tc>
      </w:tr>
      <w:tr w:rsidR="002E3B04" w:rsidRPr="002E3B04" w:rsidTr="00750BB8">
        <w:trPr>
          <w:trHeight w:val="286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Обучающие игры</w:t>
            </w:r>
          </w:p>
        </w:tc>
      </w:tr>
      <w:tr w:rsidR="002E3B04" w:rsidRPr="002E3B04" w:rsidTr="00750BB8">
        <w:trPr>
          <w:trHeight w:val="286"/>
        </w:trPr>
        <w:tc>
          <w:tcPr>
            <w:tcW w:w="930" w:type="dxa"/>
          </w:tcPr>
          <w:p w:rsidR="002E3B04" w:rsidRPr="002E3B04" w:rsidRDefault="00375377" w:rsidP="002E3B04">
            <w:pPr>
              <w:pStyle w:val="a4"/>
              <w:ind w:right="-851" w:hanging="40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46</w:t>
            </w:r>
            <w:r w:rsidR="002E3B04" w:rsidRPr="002E3B04">
              <w:rPr>
                <w:rFonts w:eastAsia="MS Mincho"/>
                <w:sz w:val="24"/>
                <w:szCs w:val="24"/>
              </w:rPr>
              <w:t>.</w:t>
            </w:r>
          </w:p>
        </w:tc>
        <w:tc>
          <w:tcPr>
            <w:tcW w:w="7434" w:type="dxa"/>
            <w:gridSpan w:val="2"/>
          </w:tcPr>
          <w:p w:rsidR="002E3B04" w:rsidRPr="002E3B04" w:rsidRDefault="002E3B04" w:rsidP="002E3B04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Изучаем цвета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          1</w:t>
            </w:r>
          </w:p>
        </w:tc>
      </w:tr>
      <w:tr w:rsidR="002E3B04" w:rsidRPr="002E3B04" w:rsidTr="00750BB8">
        <w:trPr>
          <w:trHeight w:val="286"/>
        </w:trPr>
        <w:tc>
          <w:tcPr>
            <w:tcW w:w="930" w:type="dxa"/>
          </w:tcPr>
          <w:p w:rsidR="002E3B04" w:rsidRPr="002E3B04" w:rsidRDefault="00375377" w:rsidP="002E3B04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47</w:t>
            </w:r>
            <w:r w:rsidR="002E3B04" w:rsidRPr="002E3B04">
              <w:rPr>
                <w:rFonts w:ascii="Times New Roman" w:hAnsi="Times New Roman"/>
              </w:rPr>
              <w:t>.</w:t>
            </w:r>
          </w:p>
        </w:tc>
        <w:tc>
          <w:tcPr>
            <w:tcW w:w="7434" w:type="dxa"/>
            <w:gridSpan w:val="2"/>
          </w:tcPr>
          <w:p w:rsidR="002E3B04" w:rsidRPr="002E3B04" w:rsidRDefault="002E3B04" w:rsidP="002E3B04">
            <w:pPr>
              <w:spacing w:after="0" w:line="240" w:lineRule="auto"/>
              <w:ind w:left="601" w:right="-851" w:hanging="676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 Фигуры вокруг нас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30" w:type="dxa"/>
          </w:tcPr>
          <w:p w:rsidR="002E3B04" w:rsidRPr="002E3B04" w:rsidRDefault="00375377" w:rsidP="002E3B04">
            <w:pPr>
              <w:pStyle w:val="a4"/>
              <w:ind w:right="-851" w:hanging="40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48</w:t>
            </w:r>
            <w:r w:rsidR="002E3B04" w:rsidRPr="002E3B04">
              <w:rPr>
                <w:rFonts w:eastAsia="MS Mincho"/>
                <w:sz w:val="24"/>
                <w:szCs w:val="24"/>
              </w:rPr>
              <w:t>.</w:t>
            </w:r>
          </w:p>
        </w:tc>
        <w:tc>
          <w:tcPr>
            <w:tcW w:w="7434" w:type="dxa"/>
            <w:gridSpan w:val="2"/>
          </w:tcPr>
          <w:p w:rsidR="002E3B04" w:rsidRPr="002E3B04" w:rsidRDefault="002E3B04" w:rsidP="002E3B04">
            <w:pPr>
              <w:spacing w:after="0" w:line="240" w:lineRule="auto"/>
              <w:ind w:left="601" w:right="-851" w:hanging="676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«Цифры»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</w:t>
            </w:r>
          </w:p>
        </w:tc>
      </w:tr>
      <w:tr w:rsidR="002E3B04" w:rsidRPr="002E3B04" w:rsidTr="00750BB8">
        <w:trPr>
          <w:trHeight w:val="286"/>
        </w:trPr>
        <w:tc>
          <w:tcPr>
            <w:tcW w:w="930" w:type="dxa"/>
          </w:tcPr>
          <w:p w:rsidR="002E3B04" w:rsidRPr="002E3B04" w:rsidRDefault="00375377" w:rsidP="002E3B04">
            <w:pPr>
              <w:pStyle w:val="a4"/>
              <w:ind w:right="-851" w:hanging="40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49</w:t>
            </w:r>
            <w:r w:rsidR="002E3B04" w:rsidRPr="002E3B04">
              <w:rPr>
                <w:rFonts w:eastAsia="MS Mincho"/>
                <w:sz w:val="24"/>
                <w:szCs w:val="24"/>
              </w:rPr>
              <w:t>.</w:t>
            </w:r>
          </w:p>
        </w:tc>
        <w:tc>
          <w:tcPr>
            <w:tcW w:w="7434" w:type="dxa"/>
            <w:gridSpan w:val="2"/>
          </w:tcPr>
          <w:p w:rsidR="002E3B04" w:rsidRPr="002E3B04" w:rsidRDefault="002E3B04" w:rsidP="002E3B04">
            <w:pPr>
              <w:spacing w:after="0" w:line="240" w:lineRule="auto"/>
              <w:ind w:left="601" w:right="-851" w:hanging="676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«Времена года»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30" w:type="dxa"/>
          </w:tcPr>
          <w:p w:rsidR="002E3B04" w:rsidRPr="002E3B04" w:rsidRDefault="00375377" w:rsidP="002E3B04">
            <w:pPr>
              <w:pStyle w:val="a4"/>
              <w:ind w:right="-851" w:hanging="40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50</w:t>
            </w:r>
            <w:r w:rsidR="002E3B04" w:rsidRPr="002E3B04">
              <w:rPr>
                <w:rFonts w:eastAsia="MS Mincho"/>
                <w:sz w:val="24"/>
                <w:szCs w:val="24"/>
              </w:rPr>
              <w:t>.</w:t>
            </w:r>
          </w:p>
        </w:tc>
        <w:tc>
          <w:tcPr>
            <w:tcW w:w="7434" w:type="dxa"/>
            <w:gridSpan w:val="2"/>
          </w:tcPr>
          <w:p w:rsidR="002E3B04" w:rsidRPr="002E3B04" w:rsidRDefault="002E3B04" w:rsidP="002E3B04">
            <w:pPr>
              <w:spacing w:after="0" w:line="240" w:lineRule="auto"/>
              <w:ind w:left="601" w:right="-851" w:hanging="676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Развивающая игра головоломка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4</w:t>
            </w:r>
          </w:p>
        </w:tc>
      </w:tr>
      <w:tr w:rsidR="002E3B04" w:rsidRPr="002E3B04" w:rsidTr="00750BB8">
        <w:trPr>
          <w:trHeight w:val="286"/>
        </w:trPr>
        <w:tc>
          <w:tcPr>
            <w:tcW w:w="930" w:type="dxa"/>
          </w:tcPr>
          <w:p w:rsidR="002E3B04" w:rsidRPr="002E3B04" w:rsidRDefault="00375377" w:rsidP="002E3B04">
            <w:pPr>
              <w:pStyle w:val="a4"/>
              <w:ind w:right="-851" w:hanging="40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51</w:t>
            </w:r>
            <w:r w:rsidR="002E3B04" w:rsidRPr="002E3B04">
              <w:rPr>
                <w:rFonts w:eastAsia="MS Mincho"/>
                <w:sz w:val="24"/>
                <w:szCs w:val="24"/>
              </w:rPr>
              <w:t>.</w:t>
            </w:r>
          </w:p>
        </w:tc>
        <w:tc>
          <w:tcPr>
            <w:tcW w:w="7434" w:type="dxa"/>
            <w:gridSpan w:val="2"/>
          </w:tcPr>
          <w:p w:rsidR="002E3B04" w:rsidRPr="002E3B04" w:rsidRDefault="002E3B04" w:rsidP="002E3B04">
            <w:pPr>
              <w:spacing w:after="0" w:line="240" w:lineRule="auto"/>
              <w:ind w:left="601" w:right="-851" w:hanging="676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Лабиринт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</w:p>
        </w:tc>
      </w:tr>
      <w:tr w:rsidR="002E3B04" w:rsidRPr="002E3B04" w:rsidTr="00750BB8">
        <w:trPr>
          <w:trHeight w:val="286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  <w:b/>
              </w:rPr>
              <w:t>Центр Природы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Календарь природы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Набор игрушек: животные домашние и дикие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3B04">
              <w:rPr>
                <w:rFonts w:ascii="Times New Roman" w:hAnsi="Times New Roman"/>
                <w:b/>
              </w:rPr>
              <w:t xml:space="preserve">Центр экспериментирования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Компас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Ветерок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Лупа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3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Бинокли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3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Коллекция различных круп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Коллекция камней, ракушек, семян, шишек;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Песочные часы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Игра на продувание вязанная (набор)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Энциклопедии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E3B04">
              <w:rPr>
                <w:rFonts w:ascii="Times New Roman" w:hAnsi="Times New Roman"/>
              </w:rPr>
              <w:t>« Животные</w:t>
            </w:r>
            <w:proofErr w:type="gramEnd"/>
            <w:r w:rsidRPr="002E3B0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 «Опасные животные»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 «Животные фермы»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«Овощи и фрукты»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«Насекомые»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«Насекомые» самая первая энциклопедия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«Птицы»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«Домашние питомцы»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«Природа для малышей»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«В поисках динозавров»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«Дикие звери и птицы жарких и холодных стран»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Миллион открытий «Планета Земля»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Познавательная литература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«Внимание! </w:t>
            </w:r>
            <w:proofErr w:type="spellStart"/>
            <w:proofErr w:type="gramStart"/>
            <w:r w:rsidRPr="002E3B04">
              <w:rPr>
                <w:rFonts w:ascii="Times New Roman" w:hAnsi="Times New Roman"/>
              </w:rPr>
              <w:t>Красная!.</w:t>
            </w:r>
            <w:proofErr w:type="gramEnd"/>
            <w:r w:rsidRPr="002E3B04">
              <w:rPr>
                <w:rFonts w:ascii="Times New Roman" w:hAnsi="Times New Roman"/>
              </w:rPr>
              <w:t>книга</w:t>
            </w:r>
            <w:proofErr w:type="spellEnd"/>
            <w:r w:rsidRPr="002E3B04">
              <w:rPr>
                <w:rFonts w:ascii="Times New Roman" w:hAnsi="Times New Roman"/>
              </w:rPr>
              <w:t>.»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Т.Яценко</w:t>
            </w:r>
            <w:proofErr w:type="spellEnd"/>
            <w:r w:rsidRPr="002E3B04">
              <w:rPr>
                <w:rFonts w:ascii="Times New Roman" w:hAnsi="Times New Roman"/>
              </w:rPr>
              <w:t xml:space="preserve"> «Почему трава зеленая?»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«Как устроена вселенная?»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О.Секора</w:t>
            </w:r>
            <w:proofErr w:type="spellEnd"/>
            <w:r w:rsidRPr="002E3B04">
              <w:rPr>
                <w:rFonts w:ascii="Times New Roman" w:hAnsi="Times New Roman"/>
              </w:rPr>
              <w:t xml:space="preserve"> «Погода в картинках»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«Динозавры»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Домашние животные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Профессии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Какие бывают профессии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Профессии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rPr>
          <w:trHeight w:val="286"/>
        </w:trPr>
        <w:tc>
          <w:tcPr>
            <w:tcW w:w="963" w:type="dxa"/>
            <w:gridSpan w:val="2"/>
          </w:tcPr>
          <w:p w:rsidR="002E3B04" w:rsidRPr="002E3B04" w:rsidRDefault="00375377" w:rsidP="002E3B04">
            <w:pPr>
              <w:pStyle w:val="a4"/>
              <w:widowControl/>
              <w:suppressAutoHyphens/>
              <w:autoSpaceDE/>
              <w:autoSpaceDN/>
              <w:adjustRightInd/>
              <w:ind w:right="-851" w:hanging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2E3B04" w:rsidRPr="002E3B04">
              <w:rPr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2E3B04" w:rsidRPr="002E3B04" w:rsidRDefault="002E3B04" w:rsidP="002E3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Развивающая книга с наклейками «Профессии»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441"/>
          <w:jc w:val="center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2E3B04">
              <w:rPr>
                <w:rFonts w:ascii="Times New Roman" w:hAnsi="Times New Roman"/>
                <w:caps/>
              </w:rPr>
              <w:t>Речевое развитие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6"/>
          <w:jc w:val="center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3B04">
              <w:rPr>
                <w:rFonts w:ascii="Times New Roman" w:hAnsi="Times New Roman"/>
                <w:b/>
              </w:rPr>
              <w:t>Центр Книги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Хрестоматия (средняя группа)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Хрестоматия первого чтения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Книга для чтения 4-5 лет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2E3B04">
              <w:rPr>
                <w:rFonts w:ascii="Times New Roman" w:hAnsi="Times New Roman"/>
                <w:i/>
              </w:rPr>
              <w:t>Произведения художественной литературы: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В.А.Степанов</w:t>
            </w:r>
            <w:proofErr w:type="spellEnd"/>
            <w:r w:rsidRPr="002E3B04">
              <w:rPr>
                <w:rFonts w:ascii="Times New Roman" w:hAnsi="Times New Roman"/>
              </w:rPr>
              <w:t xml:space="preserve"> «Волшебные капли»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В.Сутеев</w:t>
            </w:r>
            <w:proofErr w:type="spellEnd"/>
            <w:r w:rsidRPr="002E3B04">
              <w:rPr>
                <w:rFonts w:ascii="Times New Roman" w:hAnsi="Times New Roman"/>
              </w:rPr>
              <w:t xml:space="preserve"> «Кораблик»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Э.Успенский</w:t>
            </w:r>
            <w:proofErr w:type="spellEnd"/>
            <w:r w:rsidRPr="002E3B04">
              <w:rPr>
                <w:rFonts w:ascii="Times New Roman" w:hAnsi="Times New Roman"/>
              </w:rPr>
              <w:t xml:space="preserve"> «Дни рождения в Простоквашино»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Г.Остер</w:t>
            </w:r>
            <w:proofErr w:type="spellEnd"/>
            <w:r w:rsidRPr="002E3B04">
              <w:rPr>
                <w:rFonts w:ascii="Times New Roman" w:hAnsi="Times New Roman"/>
              </w:rPr>
              <w:t xml:space="preserve"> «Котенок по имени Гав»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В.Катаев</w:t>
            </w:r>
            <w:proofErr w:type="spellEnd"/>
            <w:r w:rsidRPr="002E3B04">
              <w:rPr>
                <w:rFonts w:ascii="Times New Roman" w:hAnsi="Times New Roman"/>
              </w:rPr>
              <w:t xml:space="preserve"> «Цветик-</w:t>
            </w:r>
            <w:proofErr w:type="spellStart"/>
            <w:r w:rsidRPr="002E3B04">
              <w:rPr>
                <w:rFonts w:ascii="Times New Roman" w:hAnsi="Times New Roman"/>
              </w:rPr>
              <w:t>семицветик</w:t>
            </w:r>
            <w:proofErr w:type="spellEnd"/>
            <w:r w:rsidRPr="002E3B0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Сборники стихов: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В.Степанов</w:t>
            </w:r>
            <w:proofErr w:type="spellEnd"/>
            <w:r w:rsidRPr="002E3B04">
              <w:rPr>
                <w:rFonts w:ascii="Times New Roman" w:hAnsi="Times New Roman"/>
              </w:rPr>
              <w:t xml:space="preserve"> «Паровоз Тук-тук»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К.И.Чуковский</w:t>
            </w:r>
            <w:proofErr w:type="spellEnd"/>
            <w:r w:rsidRPr="002E3B04">
              <w:rPr>
                <w:rFonts w:ascii="Times New Roman" w:hAnsi="Times New Roman"/>
              </w:rPr>
              <w:t xml:space="preserve"> «Айболит»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К.И.Чуковский</w:t>
            </w:r>
            <w:proofErr w:type="spellEnd"/>
            <w:r w:rsidRPr="002E3B04">
              <w:rPr>
                <w:rFonts w:ascii="Times New Roman" w:hAnsi="Times New Roman"/>
              </w:rPr>
              <w:t xml:space="preserve"> «</w:t>
            </w:r>
            <w:proofErr w:type="spellStart"/>
            <w:r w:rsidRPr="002E3B04">
              <w:rPr>
                <w:rFonts w:ascii="Times New Roman" w:hAnsi="Times New Roman"/>
              </w:rPr>
              <w:t>Тараканище</w:t>
            </w:r>
            <w:proofErr w:type="spellEnd"/>
            <w:r w:rsidRPr="002E3B0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К.И.Чуковский</w:t>
            </w:r>
            <w:proofErr w:type="spellEnd"/>
            <w:r w:rsidRPr="002E3B04">
              <w:rPr>
                <w:rFonts w:ascii="Times New Roman" w:hAnsi="Times New Roman"/>
              </w:rPr>
              <w:t xml:space="preserve"> «Ёжики смеются»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К.И.Чуковский</w:t>
            </w:r>
            <w:proofErr w:type="spellEnd"/>
            <w:r w:rsidRPr="002E3B04">
              <w:rPr>
                <w:rFonts w:ascii="Times New Roman" w:hAnsi="Times New Roman"/>
              </w:rPr>
              <w:t xml:space="preserve"> «Телефон», «Краденое солнце»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К.И.Чуковский</w:t>
            </w:r>
            <w:proofErr w:type="spellEnd"/>
            <w:r w:rsidRPr="002E3B04">
              <w:rPr>
                <w:rFonts w:ascii="Times New Roman" w:hAnsi="Times New Roman"/>
              </w:rPr>
              <w:t xml:space="preserve"> «Про Бяку-</w:t>
            </w:r>
            <w:proofErr w:type="spellStart"/>
            <w:r w:rsidRPr="002E3B04">
              <w:rPr>
                <w:rFonts w:ascii="Times New Roman" w:hAnsi="Times New Roman"/>
              </w:rPr>
              <w:t>Закаляку</w:t>
            </w:r>
            <w:proofErr w:type="spellEnd"/>
            <w:r w:rsidRPr="002E3B04">
              <w:rPr>
                <w:rFonts w:ascii="Times New Roman" w:hAnsi="Times New Roman"/>
              </w:rPr>
              <w:t xml:space="preserve"> Кусачую и других»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Стихи для самых маленьких «Баюшки-баю»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С.Маршак</w:t>
            </w:r>
            <w:proofErr w:type="spellEnd"/>
            <w:r w:rsidRPr="002E3B04">
              <w:rPr>
                <w:rFonts w:ascii="Times New Roman" w:hAnsi="Times New Roman"/>
              </w:rPr>
              <w:t xml:space="preserve"> «Читаем любимые стихи»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С.Михалков</w:t>
            </w:r>
            <w:proofErr w:type="spellEnd"/>
            <w:r w:rsidRPr="002E3B04">
              <w:rPr>
                <w:rFonts w:ascii="Times New Roman" w:hAnsi="Times New Roman"/>
              </w:rPr>
              <w:t xml:space="preserve"> «Стихи для малышей»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С.Михалков</w:t>
            </w:r>
            <w:proofErr w:type="spellEnd"/>
            <w:r w:rsidRPr="002E3B04">
              <w:rPr>
                <w:rFonts w:ascii="Times New Roman" w:hAnsi="Times New Roman"/>
              </w:rPr>
              <w:t xml:space="preserve"> «Детям»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М.Дружинина</w:t>
            </w:r>
            <w:proofErr w:type="spellEnd"/>
            <w:r w:rsidRPr="002E3B04">
              <w:rPr>
                <w:rFonts w:ascii="Times New Roman" w:hAnsi="Times New Roman"/>
              </w:rPr>
              <w:t xml:space="preserve"> «Розочки для козочки»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«Кошкин дом»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Читаем с мамой «Это кто?»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М.Шварц</w:t>
            </w:r>
            <w:proofErr w:type="spellEnd"/>
            <w:r w:rsidRPr="002E3B04">
              <w:rPr>
                <w:rFonts w:ascii="Times New Roman" w:hAnsi="Times New Roman"/>
              </w:rPr>
              <w:t xml:space="preserve"> «Кто где живет»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И.Токмакова</w:t>
            </w:r>
            <w:proofErr w:type="spellEnd"/>
            <w:r w:rsidRPr="002E3B04">
              <w:rPr>
                <w:rFonts w:ascii="Times New Roman" w:hAnsi="Times New Roman"/>
              </w:rPr>
              <w:t xml:space="preserve"> Почитай мне, мама»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В.Лиходед</w:t>
            </w:r>
            <w:proofErr w:type="spellEnd"/>
            <w:r w:rsidRPr="002E3B04">
              <w:rPr>
                <w:rFonts w:ascii="Times New Roman" w:hAnsi="Times New Roman"/>
              </w:rPr>
              <w:t xml:space="preserve"> «Вежливые слова»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Е.Котова</w:t>
            </w:r>
            <w:proofErr w:type="spellEnd"/>
            <w:r w:rsidRPr="002E3B04">
              <w:rPr>
                <w:rFonts w:ascii="Times New Roman" w:hAnsi="Times New Roman"/>
              </w:rPr>
              <w:t xml:space="preserve"> «В гостях у ёжика»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В.Маяковский</w:t>
            </w:r>
            <w:proofErr w:type="spellEnd"/>
            <w:r w:rsidRPr="002E3B04">
              <w:rPr>
                <w:rFonts w:ascii="Times New Roman" w:hAnsi="Times New Roman"/>
              </w:rPr>
              <w:t xml:space="preserve"> «Что такое хорошо и что такое плохо!»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А.Барто</w:t>
            </w:r>
            <w:proofErr w:type="spellEnd"/>
            <w:r w:rsidRPr="002E3B04">
              <w:rPr>
                <w:rFonts w:ascii="Times New Roman" w:hAnsi="Times New Roman"/>
              </w:rPr>
              <w:t xml:space="preserve"> «Стихи детям»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Фольклор: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 </w:t>
            </w:r>
            <w:proofErr w:type="spellStart"/>
            <w:r w:rsidRPr="002E3B04">
              <w:rPr>
                <w:rFonts w:ascii="Times New Roman" w:hAnsi="Times New Roman"/>
              </w:rPr>
              <w:t>В.Степанов</w:t>
            </w:r>
            <w:proofErr w:type="spellEnd"/>
            <w:r w:rsidRPr="002E3B04">
              <w:rPr>
                <w:rFonts w:ascii="Times New Roman" w:hAnsi="Times New Roman"/>
              </w:rPr>
              <w:t xml:space="preserve"> «Сказочные загадки»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В.Степанов</w:t>
            </w:r>
            <w:proofErr w:type="spellEnd"/>
            <w:r w:rsidRPr="002E3B04">
              <w:rPr>
                <w:rFonts w:ascii="Times New Roman" w:hAnsi="Times New Roman"/>
              </w:rPr>
              <w:t xml:space="preserve"> Загадки для малышей «От А до Я»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Загадки для малышей «Хвост крючком, нос пятачком»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2E3B04">
              <w:rPr>
                <w:rFonts w:ascii="Times New Roman" w:hAnsi="Times New Roman"/>
              </w:rPr>
              <w:t>В.Хесин</w:t>
            </w:r>
            <w:proofErr w:type="spellEnd"/>
            <w:r w:rsidRPr="002E3B04">
              <w:rPr>
                <w:rFonts w:ascii="Times New Roman" w:hAnsi="Times New Roman"/>
              </w:rPr>
              <w:t>.,</w:t>
            </w:r>
            <w:proofErr w:type="gramEnd"/>
            <w:r w:rsidRPr="002E3B04">
              <w:rPr>
                <w:rFonts w:ascii="Times New Roman" w:hAnsi="Times New Roman"/>
              </w:rPr>
              <w:t xml:space="preserve"> Загадки для малышей «Он не слон, не лев, не птица»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«Загадки»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«Считалочка»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З.Петрова</w:t>
            </w:r>
            <w:proofErr w:type="spellEnd"/>
            <w:r w:rsidRPr="002E3B04">
              <w:rPr>
                <w:rFonts w:ascii="Times New Roman" w:hAnsi="Times New Roman"/>
              </w:rPr>
              <w:t>, Колыбельные «Спят усталые игрушки»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«Весна красна цветами» Пословицы.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Топотушки</w:t>
            </w:r>
            <w:proofErr w:type="spellEnd"/>
            <w:r w:rsidRPr="002E3B04">
              <w:rPr>
                <w:rFonts w:ascii="Times New Roman" w:hAnsi="Times New Roman"/>
              </w:rPr>
              <w:t xml:space="preserve"> «</w:t>
            </w:r>
            <w:proofErr w:type="spellStart"/>
            <w:r w:rsidRPr="002E3B04">
              <w:rPr>
                <w:rFonts w:ascii="Times New Roman" w:hAnsi="Times New Roman"/>
              </w:rPr>
              <w:t>Баиньки</w:t>
            </w:r>
            <w:proofErr w:type="spellEnd"/>
            <w:r w:rsidRPr="002E3B0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Топотуки</w:t>
            </w:r>
            <w:proofErr w:type="spellEnd"/>
            <w:r w:rsidRPr="002E3B04">
              <w:rPr>
                <w:rFonts w:ascii="Times New Roman" w:hAnsi="Times New Roman"/>
              </w:rPr>
              <w:t xml:space="preserve"> «Ладушки»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Т.Кулешова</w:t>
            </w:r>
            <w:proofErr w:type="spellEnd"/>
            <w:r w:rsidRPr="002E3B04">
              <w:rPr>
                <w:rFonts w:ascii="Times New Roman" w:hAnsi="Times New Roman"/>
              </w:rPr>
              <w:t xml:space="preserve"> «Как у нашего Кирюшки2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Сборники рассказов: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«Бюро лесных услуг» </w:t>
            </w:r>
            <w:proofErr w:type="spellStart"/>
            <w:r w:rsidRPr="002E3B04">
              <w:rPr>
                <w:rFonts w:ascii="Times New Roman" w:hAnsi="Times New Roman"/>
              </w:rPr>
              <w:t>Н.Сладков</w:t>
            </w:r>
            <w:proofErr w:type="spellEnd"/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«Самый, самый, самый» В. </w:t>
            </w:r>
            <w:proofErr w:type="spellStart"/>
            <w:r w:rsidRPr="002E3B04">
              <w:rPr>
                <w:rFonts w:ascii="Times New Roman" w:hAnsi="Times New Roman"/>
              </w:rPr>
              <w:t>Ливановов</w:t>
            </w:r>
            <w:proofErr w:type="spellEnd"/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«Битва на подушках» </w:t>
            </w:r>
            <w:proofErr w:type="spellStart"/>
            <w:r w:rsidRPr="002E3B04">
              <w:rPr>
                <w:rFonts w:ascii="Times New Roman" w:hAnsi="Times New Roman"/>
              </w:rPr>
              <w:t>А.Усачев</w:t>
            </w:r>
            <w:proofErr w:type="spellEnd"/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«Про меня и муравья» </w:t>
            </w:r>
            <w:proofErr w:type="spellStart"/>
            <w:r w:rsidRPr="002E3B04">
              <w:rPr>
                <w:rFonts w:ascii="Times New Roman" w:hAnsi="Times New Roman"/>
              </w:rPr>
              <w:t>В.Степанов</w:t>
            </w:r>
            <w:proofErr w:type="spellEnd"/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«Самый ловкий» </w:t>
            </w:r>
            <w:proofErr w:type="spellStart"/>
            <w:r w:rsidRPr="002E3B04">
              <w:rPr>
                <w:rFonts w:ascii="Times New Roman" w:hAnsi="Times New Roman"/>
              </w:rPr>
              <w:t>В.Степанов</w:t>
            </w:r>
            <w:proofErr w:type="spellEnd"/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«Забавные истории» </w:t>
            </w:r>
            <w:proofErr w:type="spellStart"/>
            <w:r w:rsidRPr="002E3B04">
              <w:rPr>
                <w:rFonts w:ascii="Times New Roman" w:hAnsi="Times New Roman"/>
              </w:rPr>
              <w:t>В.Сутеев</w:t>
            </w:r>
            <w:proofErr w:type="spellEnd"/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Н.Носов</w:t>
            </w:r>
            <w:proofErr w:type="spellEnd"/>
            <w:r w:rsidRPr="002E3B04">
              <w:rPr>
                <w:rFonts w:ascii="Times New Roman" w:hAnsi="Times New Roman"/>
              </w:rPr>
              <w:t xml:space="preserve"> «Веревочка»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Н.Носов</w:t>
            </w:r>
            <w:proofErr w:type="spellEnd"/>
            <w:r w:rsidRPr="002E3B04">
              <w:rPr>
                <w:rFonts w:ascii="Times New Roman" w:hAnsi="Times New Roman"/>
              </w:rPr>
              <w:t xml:space="preserve"> «Мишкина каша»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Н.Носов</w:t>
            </w:r>
            <w:proofErr w:type="spellEnd"/>
            <w:r w:rsidRPr="002E3B04">
              <w:rPr>
                <w:rFonts w:ascii="Times New Roman" w:hAnsi="Times New Roman"/>
              </w:rPr>
              <w:t xml:space="preserve"> «Фантазёры»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Н.Носов</w:t>
            </w:r>
            <w:proofErr w:type="spellEnd"/>
            <w:r w:rsidRPr="002E3B04">
              <w:rPr>
                <w:rFonts w:ascii="Times New Roman" w:hAnsi="Times New Roman"/>
              </w:rPr>
              <w:t xml:space="preserve"> «Затейники»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Н.Носов</w:t>
            </w:r>
            <w:proofErr w:type="spellEnd"/>
            <w:r w:rsidRPr="002E3B04">
              <w:rPr>
                <w:rFonts w:ascii="Times New Roman" w:hAnsi="Times New Roman"/>
              </w:rPr>
              <w:t xml:space="preserve"> 2Коротышки из цветочного города»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45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Н.Носов</w:t>
            </w:r>
            <w:proofErr w:type="spellEnd"/>
            <w:r w:rsidRPr="002E3B04">
              <w:rPr>
                <w:rFonts w:ascii="Times New Roman" w:hAnsi="Times New Roman"/>
              </w:rPr>
              <w:t xml:space="preserve"> «Метро»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E3B04">
              <w:rPr>
                <w:rFonts w:ascii="Times New Roman" w:hAnsi="Times New Roman"/>
                <w:i/>
              </w:rPr>
              <w:t>Сказки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Русские народные сказки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«Три медведя»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«Лисичка-сестричка и серый волк»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«Курочка Ряба»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«Колобок», «Заяц-</w:t>
            </w:r>
            <w:proofErr w:type="spellStart"/>
            <w:r w:rsidRPr="002E3B04">
              <w:rPr>
                <w:rFonts w:ascii="Times New Roman" w:hAnsi="Times New Roman"/>
              </w:rPr>
              <w:t>Хваста</w:t>
            </w:r>
            <w:proofErr w:type="spellEnd"/>
            <w:r w:rsidRPr="002E3B0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«Колобок»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«Репка» и другие сказки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«Царевна-лягушка»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Лилия Носова «Мамины сказки»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РНС «Курочка Ряба», «Пузырь, Соломинка и Лапоть</w:t>
            </w:r>
            <w:proofErr w:type="gramStart"/>
            <w:r w:rsidRPr="002E3B04">
              <w:rPr>
                <w:rFonts w:ascii="Times New Roman" w:hAnsi="Times New Roman"/>
              </w:rPr>
              <w:t>»,  «</w:t>
            </w:r>
            <w:proofErr w:type="gramEnd"/>
            <w:r w:rsidRPr="002E3B04">
              <w:rPr>
                <w:rFonts w:ascii="Times New Roman" w:hAnsi="Times New Roman"/>
              </w:rPr>
              <w:t>Репка»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П.Бажов</w:t>
            </w:r>
            <w:proofErr w:type="spellEnd"/>
            <w:r w:rsidRPr="002E3B04">
              <w:rPr>
                <w:rFonts w:ascii="Times New Roman" w:hAnsi="Times New Roman"/>
              </w:rPr>
              <w:t xml:space="preserve"> «Хозяйка медной горы»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«Белоснежка»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Шарль Перро «Красная шапочка»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«Кот в сапогах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Г.Х.Андерсен</w:t>
            </w:r>
            <w:proofErr w:type="spellEnd"/>
            <w:r w:rsidRPr="002E3B04">
              <w:rPr>
                <w:rFonts w:ascii="Times New Roman" w:hAnsi="Times New Roman"/>
              </w:rPr>
              <w:t xml:space="preserve"> «</w:t>
            </w:r>
            <w:proofErr w:type="spellStart"/>
            <w:r w:rsidRPr="002E3B04">
              <w:rPr>
                <w:rFonts w:ascii="Times New Roman" w:hAnsi="Times New Roman"/>
              </w:rPr>
              <w:t>Дюймовочка</w:t>
            </w:r>
            <w:proofErr w:type="spellEnd"/>
            <w:r w:rsidRPr="002E3B0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Шарль Перро «Волшебный мир»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Братья Гримм «Сказки»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Сборник «Пять сказок»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А.Шевченко</w:t>
            </w:r>
            <w:proofErr w:type="spellEnd"/>
            <w:r w:rsidRPr="002E3B04">
              <w:rPr>
                <w:rFonts w:ascii="Times New Roman" w:hAnsi="Times New Roman"/>
              </w:rPr>
              <w:t xml:space="preserve"> «Сказки щенка Фунтика»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С.Мальцев</w:t>
            </w:r>
            <w:proofErr w:type="spellEnd"/>
            <w:r w:rsidRPr="002E3B04">
              <w:rPr>
                <w:rFonts w:ascii="Times New Roman" w:hAnsi="Times New Roman"/>
              </w:rPr>
              <w:t xml:space="preserve"> «Про зайку Петю»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Г.Остер</w:t>
            </w:r>
            <w:proofErr w:type="spellEnd"/>
            <w:r w:rsidRPr="002E3B04">
              <w:rPr>
                <w:rFonts w:ascii="Times New Roman" w:hAnsi="Times New Roman"/>
              </w:rPr>
              <w:t xml:space="preserve"> «Зарядка для хвоста»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А.Пушкин</w:t>
            </w:r>
            <w:proofErr w:type="spellEnd"/>
            <w:r w:rsidRPr="002E3B04">
              <w:rPr>
                <w:rFonts w:ascii="Times New Roman" w:hAnsi="Times New Roman"/>
              </w:rPr>
              <w:t xml:space="preserve"> «Сказки»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3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Художественная литература про Новый год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«В лесу родилась ёлочка»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И.Новикова</w:t>
            </w:r>
            <w:proofErr w:type="spellEnd"/>
            <w:r w:rsidRPr="002E3B04">
              <w:rPr>
                <w:rFonts w:ascii="Times New Roman" w:hAnsi="Times New Roman"/>
              </w:rPr>
              <w:t xml:space="preserve"> Новогодний карнавал»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И.Гурина</w:t>
            </w:r>
            <w:proofErr w:type="spellEnd"/>
            <w:r w:rsidRPr="002E3B04">
              <w:rPr>
                <w:rFonts w:ascii="Times New Roman" w:hAnsi="Times New Roman"/>
              </w:rPr>
              <w:t xml:space="preserve"> «Новый год в лесу»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Стихи «Новогодние мечты»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Для самых маленьких «В лесу родилась ёлочка»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А.Мецгер</w:t>
            </w:r>
            <w:proofErr w:type="spellEnd"/>
            <w:r w:rsidRPr="002E3B04">
              <w:rPr>
                <w:rFonts w:ascii="Times New Roman" w:hAnsi="Times New Roman"/>
              </w:rPr>
              <w:t xml:space="preserve"> «Дедушка Мороз и Ёлочка»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3B04">
              <w:rPr>
                <w:rFonts w:ascii="Times New Roman" w:hAnsi="Times New Roman"/>
                <w:b/>
              </w:rPr>
              <w:t xml:space="preserve"> Центр Театра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  <w:i/>
              </w:rPr>
              <w:t>Игрушки и оборудование для театрализованной деятельности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Деревянный театр «Волк и семеро козлят»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«Три поросёнка»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«Курочка Ряба»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2E3B04">
              <w:rPr>
                <w:rFonts w:ascii="Times New Roman" w:hAnsi="Times New Roman"/>
              </w:rPr>
              <w:t>Куклы Бибабо: лиса (2), медведь, курица (2), волк, коза, мышка (2), заяц, дед (2), баба (2), ослик.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15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2E3B04">
              <w:rPr>
                <w:rFonts w:ascii="Times New Roman" w:hAnsi="Times New Roman"/>
                <w:i/>
              </w:rPr>
              <w:t xml:space="preserve">Магнитные </w:t>
            </w:r>
            <w:proofErr w:type="gramStart"/>
            <w:r w:rsidRPr="002E3B04">
              <w:rPr>
                <w:rFonts w:ascii="Times New Roman" w:hAnsi="Times New Roman"/>
                <w:i/>
              </w:rPr>
              <w:t>истории  «</w:t>
            </w:r>
            <w:proofErr w:type="gramEnd"/>
            <w:r w:rsidRPr="002E3B04">
              <w:rPr>
                <w:rFonts w:ascii="Times New Roman" w:hAnsi="Times New Roman"/>
                <w:i/>
              </w:rPr>
              <w:t>В гостях у сказки»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Магнитный театр «Репка»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 Пальчиковый театр «Колобок», «Кот петух и лиса»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Борода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Маски «Цыплята»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14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Маска «Гриб-боровик»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Маска «Мухомор»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Маска «Лисичка»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Деревянный пальчиковый театр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Одежда для </w:t>
            </w:r>
            <w:proofErr w:type="spellStart"/>
            <w:r w:rsidRPr="002E3B04">
              <w:rPr>
                <w:rFonts w:ascii="Times New Roman" w:hAnsi="Times New Roman"/>
              </w:rPr>
              <w:t>ряжения</w:t>
            </w:r>
            <w:proofErr w:type="spellEnd"/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Фартуки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Колпаки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Платье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Шляпы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Плетёный коврик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Косынки белые с голубым рисунком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8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Косынка красная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Салфетки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12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Фартук красный в белый горошек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Ширма для кукольного театра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Накидка для парикмахера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Мелкие игрушки из дома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2E3B04">
              <w:rPr>
                <w:rFonts w:ascii="Times New Roman" w:hAnsi="Times New Roman"/>
                <w:caps/>
              </w:rPr>
              <w:t>Художественно-эстетическое развитие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  <w:b/>
              </w:rPr>
              <w:t>Центр Музыки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Музыкальные инструменты игровые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Ложки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3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Бубен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9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Колокольчик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Бубенцы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20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Металлофон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4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Свирель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3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Гитара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5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Маракасы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7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Барабан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Свистулька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7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Аккордеон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379"/>
          <w:jc w:val="center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  <w:b/>
              </w:rPr>
              <w:t>Центр творчества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3B04">
              <w:rPr>
                <w:rFonts w:ascii="Times New Roman" w:hAnsi="Times New Roman"/>
                <w:i/>
              </w:rPr>
              <w:t>Развитие продуктивной̆ деятельности детей̆ (рисование, лепка, аппликация)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3B04">
              <w:rPr>
                <w:rFonts w:ascii="Times New Roman" w:hAnsi="Times New Roman"/>
              </w:rPr>
              <w:t>Материалы для рисования: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Бумага для рисования в упаковке (расходный материал)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eastAsia="MS Gothic" w:hAnsi="Times New Roman"/>
              </w:rPr>
            </w:pPr>
            <w:proofErr w:type="gramStart"/>
            <w:r w:rsidRPr="002E3B04">
              <w:rPr>
                <w:rFonts w:ascii="Times New Roman" w:hAnsi="Times New Roman"/>
              </w:rPr>
              <w:t>Карандаши  простые</w:t>
            </w:r>
            <w:proofErr w:type="gramEnd"/>
            <w:r w:rsidRPr="002E3B04">
              <w:rPr>
                <w:rFonts w:ascii="Times New Roman" w:hAnsi="Times New Roman"/>
              </w:rPr>
              <w:t xml:space="preserve"> (расходный материал)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27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Цветные карандаши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24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Трафареты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Краски (расходный материал)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25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Кисти щетина №10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54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Кисти щетина №4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24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Кисти «Белка 1»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17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Кисти «Белка 5»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16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Кисти «Коза 4»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10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Непроливайка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25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Палитра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12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Ластик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15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Фломастеры (расходный материал)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33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Восковые мелки (расходный материал)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23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Мягкие </w:t>
            </w:r>
            <w:proofErr w:type="spellStart"/>
            <w:r w:rsidRPr="002E3B04">
              <w:rPr>
                <w:rFonts w:ascii="Times New Roman" w:hAnsi="Times New Roman"/>
              </w:rPr>
              <w:t>штампики</w:t>
            </w:r>
            <w:proofErr w:type="spellEnd"/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Магнитная доска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Гуашь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4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Материалы для лепки: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Пластилин (расходный материал)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29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Доска для лепки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30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Стеки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41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782" w:type="dxa"/>
            <w:gridSpan w:val="4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Материалы для аппликации и художественного труда: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Бумага цветная (по количеству основных цветов)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10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Клей карандаш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32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Ножницы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18</w:t>
            </w:r>
          </w:p>
        </w:tc>
      </w:tr>
      <w:tr w:rsidR="002E3B04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2E3B04" w:rsidRPr="002E3B04" w:rsidRDefault="002E3B04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2E3B04" w:rsidRPr="002E3B04" w:rsidRDefault="002E3B04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Линейка </w:t>
            </w:r>
          </w:p>
        </w:tc>
        <w:tc>
          <w:tcPr>
            <w:tcW w:w="1418" w:type="dxa"/>
          </w:tcPr>
          <w:p w:rsidR="002E3B04" w:rsidRPr="002E3B04" w:rsidRDefault="002E3B04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29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782" w:type="dxa"/>
            <w:gridSpan w:val="4"/>
          </w:tcPr>
          <w:p w:rsidR="00704EFB" w:rsidRPr="002E3B04" w:rsidRDefault="00704EFB" w:rsidP="00704EFB">
            <w:pPr>
              <w:spacing w:after="0" w:line="240" w:lineRule="auto"/>
              <w:rPr>
                <w:rFonts w:ascii="Times New Roman" w:hAnsi="Times New Roman"/>
              </w:rPr>
            </w:pPr>
            <w:r w:rsidRPr="003A0616">
              <w:rPr>
                <w:rFonts w:ascii="Times New Roman" w:hAnsi="Times New Roman"/>
                <w:b/>
              </w:rPr>
              <w:t>Демонстрационный материал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2E3B04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2E3B04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Роспись </w:t>
            </w:r>
            <w:proofErr w:type="spellStart"/>
            <w:r>
              <w:rPr>
                <w:rFonts w:ascii="Times New Roman" w:hAnsi="Times New Roman"/>
              </w:rPr>
              <w:t>Полохов</w:t>
            </w:r>
            <w:proofErr w:type="spellEnd"/>
            <w:r>
              <w:rPr>
                <w:rFonts w:ascii="Times New Roman" w:hAnsi="Times New Roman"/>
              </w:rPr>
              <w:t xml:space="preserve"> - Майдана</w:t>
            </w:r>
          </w:p>
        </w:tc>
        <w:tc>
          <w:tcPr>
            <w:tcW w:w="1418" w:type="dxa"/>
          </w:tcPr>
          <w:p w:rsidR="00704EFB" w:rsidRPr="002E3B04" w:rsidRDefault="00704EFB" w:rsidP="002E3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Вохринцева</w:t>
            </w:r>
            <w:proofErr w:type="spellEnd"/>
            <w:r>
              <w:rPr>
                <w:rFonts w:ascii="Times New Roman" w:hAnsi="Times New Roman"/>
              </w:rPr>
              <w:t xml:space="preserve"> Гжель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Раскраски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782" w:type="dxa"/>
            <w:gridSpan w:val="4"/>
          </w:tcPr>
          <w:p w:rsidR="00704EFB" w:rsidRPr="002E3B04" w:rsidRDefault="00704EFB" w:rsidP="00704E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3B04">
              <w:rPr>
                <w:rFonts w:ascii="Times New Roman" w:hAnsi="Times New Roman"/>
                <w:b/>
              </w:rPr>
              <w:t>Центр конструирования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Конструктор «Дом»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Конструктор крупный – аналог </w:t>
            </w:r>
            <w:proofErr w:type="spellStart"/>
            <w:r w:rsidRPr="002E3B04">
              <w:rPr>
                <w:rFonts w:ascii="Times New Roman" w:hAnsi="Times New Roman"/>
              </w:rPr>
              <w:t>Лего</w:t>
            </w:r>
            <w:proofErr w:type="spellEnd"/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Деревянный конструктор «Строим сами»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Конструктор «Крышки» 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Конструктор «Липучка» 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Магнитный конструктор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Мозаика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5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Конструктор геометрический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Конструктор «Ферма»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Конструктор «Трубочки»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Конструктор «Со звуком»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782" w:type="dxa"/>
            <w:gridSpan w:val="4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center"/>
              <w:rPr>
                <w:rFonts w:ascii="Times New Roman" w:hAnsi="Times New Roman"/>
                <w:caps/>
              </w:rPr>
            </w:pPr>
            <w:r w:rsidRPr="002E3B04">
              <w:rPr>
                <w:rFonts w:ascii="Times New Roman" w:hAnsi="Times New Roman"/>
                <w:caps/>
              </w:rPr>
              <w:t>Физическое развитие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center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  <w:b/>
                <w:i/>
              </w:rPr>
              <w:t xml:space="preserve">Физкультурное </w:t>
            </w:r>
            <w:r w:rsidRPr="002E3B04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center"/>
              <w:rPr>
                <w:rFonts w:ascii="Times New Roman" w:hAnsi="Times New Roman"/>
              </w:rPr>
            </w:pP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Массажная дорожка 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Мячи резиновые 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4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Шары пластиковые, маленькие шары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13+3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Набор шаров для сухого бассейна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Массажные мячики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22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Скакалка 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4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Кегли набор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proofErr w:type="spellStart"/>
            <w:r w:rsidRPr="002E3B04">
              <w:rPr>
                <w:rFonts w:ascii="Times New Roman" w:hAnsi="Times New Roman"/>
              </w:rPr>
              <w:t>Кольцеброс</w:t>
            </w:r>
            <w:proofErr w:type="spellEnd"/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Летающая тарелка 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Тоннель детский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Клюшки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 xml:space="preserve">Шайбы 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2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Мостик деревянный желтый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1</w:t>
            </w:r>
          </w:p>
        </w:tc>
      </w:tr>
      <w:tr w:rsidR="00704EFB" w:rsidRPr="002E3B04" w:rsidTr="00750BB8">
        <w:tblPrEx>
          <w:jc w:val="center"/>
          <w:tblInd w:w="0" w:type="dxa"/>
        </w:tblPrEx>
        <w:trPr>
          <w:trHeight w:val="284"/>
          <w:jc w:val="center"/>
        </w:trPr>
        <w:tc>
          <w:tcPr>
            <w:tcW w:w="963" w:type="dxa"/>
            <w:gridSpan w:val="2"/>
          </w:tcPr>
          <w:p w:rsidR="00704EFB" w:rsidRPr="002E3B04" w:rsidRDefault="00704EFB" w:rsidP="00704EFB">
            <w:pPr>
              <w:pStyle w:val="a4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:rsidR="00704EFB" w:rsidRPr="002E3B04" w:rsidRDefault="00704EFB" w:rsidP="00704EF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Султанчики</w:t>
            </w:r>
          </w:p>
        </w:tc>
        <w:tc>
          <w:tcPr>
            <w:tcW w:w="1418" w:type="dxa"/>
          </w:tcPr>
          <w:p w:rsidR="00704EFB" w:rsidRPr="002E3B04" w:rsidRDefault="00704EFB" w:rsidP="00704EF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 w:rsidRPr="002E3B04">
              <w:rPr>
                <w:rFonts w:ascii="Times New Roman" w:hAnsi="Times New Roman"/>
              </w:rPr>
              <w:t>6</w:t>
            </w:r>
          </w:p>
        </w:tc>
      </w:tr>
    </w:tbl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371"/>
        <w:gridCol w:w="1418"/>
      </w:tblGrid>
      <w:tr w:rsidR="00750BB8" w:rsidRPr="00E07D2B" w:rsidTr="00750BB8">
        <w:trPr>
          <w:trHeight w:val="285"/>
        </w:trPr>
        <w:tc>
          <w:tcPr>
            <w:tcW w:w="9782" w:type="dxa"/>
            <w:gridSpan w:val="3"/>
          </w:tcPr>
          <w:p w:rsidR="00750BB8" w:rsidRPr="00750BB8" w:rsidRDefault="00750BB8" w:rsidP="007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50BB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ДЕТСКАЯ ПЛОЩАДКА</w:t>
            </w:r>
          </w:p>
        </w:tc>
      </w:tr>
      <w:tr w:rsidR="00750BB8" w:rsidRPr="00E07D2B" w:rsidTr="00750BB8">
        <w:trPr>
          <w:trHeight w:val="285"/>
        </w:trPr>
        <w:tc>
          <w:tcPr>
            <w:tcW w:w="993" w:type="dxa"/>
          </w:tcPr>
          <w:p w:rsidR="00750BB8" w:rsidRPr="00750BB8" w:rsidRDefault="00750BB8" w:rsidP="007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0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71" w:type="dxa"/>
          </w:tcPr>
          <w:p w:rsidR="00750BB8" w:rsidRPr="00750BB8" w:rsidRDefault="00750BB8" w:rsidP="007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BB8">
              <w:rPr>
                <w:rFonts w:ascii="Times New Roman" w:hAnsi="Times New Roman"/>
                <w:sz w:val="24"/>
                <w:szCs w:val="24"/>
              </w:rPr>
              <w:t>тол с 2-мя скамейками детский</w:t>
            </w:r>
          </w:p>
        </w:tc>
        <w:tc>
          <w:tcPr>
            <w:tcW w:w="1418" w:type="dxa"/>
          </w:tcPr>
          <w:p w:rsidR="00750BB8" w:rsidRPr="00750BB8" w:rsidRDefault="00750BB8" w:rsidP="007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0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750BB8" w:rsidRPr="00E07D2B" w:rsidTr="00750BB8">
        <w:trPr>
          <w:trHeight w:val="285"/>
        </w:trPr>
        <w:tc>
          <w:tcPr>
            <w:tcW w:w="993" w:type="dxa"/>
          </w:tcPr>
          <w:p w:rsidR="00750BB8" w:rsidRPr="00750BB8" w:rsidRDefault="00750BB8" w:rsidP="007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0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71" w:type="dxa"/>
          </w:tcPr>
          <w:p w:rsidR="00750BB8" w:rsidRPr="00750BB8" w:rsidRDefault="00750BB8" w:rsidP="007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0BB8">
              <w:rPr>
                <w:rFonts w:ascii="Times New Roman" w:hAnsi="Times New Roman"/>
                <w:sz w:val="24"/>
                <w:szCs w:val="24"/>
              </w:rPr>
              <w:t>есочница «Гена»</w:t>
            </w:r>
          </w:p>
        </w:tc>
        <w:tc>
          <w:tcPr>
            <w:tcW w:w="1418" w:type="dxa"/>
          </w:tcPr>
          <w:p w:rsidR="00750BB8" w:rsidRPr="00750BB8" w:rsidRDefault="00750BB8" w:rsidP="007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0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750BB8" w:rsidRPr="00E07D2B" w:rsidTr="00750BB8">
        <w:trPr>
          <w:trHeight w:val="285"/>
        </w:trPr>
        <w:tc>
          <w:tcPr>
            <w:tcW w:w="993" w:type="dxa"/>
          </w:tcPr>
          <w:p w:rsidR="00750BB8" w:rsidRPr="00750BB8" w:rsidRDefault="00750BB8" w:rsidP="007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0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71" w:type="dxa"/>
          </w:tcPr>
          <w:p w:rsidR="00750BB8" w:rsidRPr="00750BB8" w:rsidRDefault="00750BB8" w:rsidP="007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BB8">
              <w:rPr>
                <w:rFonts w:ascii="Times New Roman" w:hAnsi="Times New Roman"/>
                <w:sz w:val="24"/>
                <w:szCs w:val="24"/>
              </w:rPr>
              <w:t>портивный комплекс СК04</w:t>
            </w:r>
          </w:p>
        </w:tc>
        <w:tc>
          <w:tcPr>
            <w:tcW w:w="1418" w:type="dxa"/>
          </w:tcPr>
          <w:p w:rsidR="00750BB8" w:rsidRPr="00750BB8" w:rsidRDefault="00750BB8" w:rsidP="007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0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750BB8" w:rsidRPr="00E07D2B" w:rsidTr="00750BB8">
        <w:trPr>
          <w:trHeight w:val="285"/>
        </w:trPr>
        <w:tc>
          <w:tcPr>
            <w:tcW w:w="993" w:type="dxa"/>
          </w:tcPr>
          <w:p w:rsidR="00750BB8" w:rsidRPr="00750BB8" w:rsidRDefault="00750BB8" w:rsidP="007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0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371" w:type="dxa"/>
          </w:tcPr>
          <w:p w:rsidR="00750BB8" w:rsidRPr="00750BB8" w:rsidRDefault="00750BB8" w:rsidP="007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BB8">
              <w:rPr>
                <w:rFonts w:ascii="Times New Roman" w:hAnsi="Times New Roman"/>
                <w:sz w:val="24"/>
                <w:szCs w:val="24"/>
              </w:rPr>
              <w:t>камейка «Бабулька 2»</w:t>
            </w:r>
          </w:p>
        </w:tc>
        <w:tc>
          <w:tcPr>
            <w:tcW w:w="1418" w:type="dxa"/>
          </w:tcPr>
          <w:p w:rsidR="00750BB8" w:rsidRPr="00750BB8" w:rsidRDefault="00750BB8" w:rsidP="007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0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750BB8" w:rsidTr="00750BB8">
        <w:trPr>
          <w:trHeight w:val="285"/>
        </w:trPr>
        <w:tc>
          <w:tcPr>
            <w:tcW w:w="993" w:type="dxa"/>
          </w:tcPr>
          <w:p w:rsidR="00750BB8" w:rsidRPr="00750BB8" w:rsidRDefault="00750BB8" w:rsidP="007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750BB8" w:rsidRPr="00750BB8" w:rsidRDefault="00750BB8" w:rsidP="007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50BB8">
              <w:rPr>
                <w:rFonts w:ascii="Times New Roman" w:hAnsi="Times New Roman"/>
                <w:sz w:val="24"/>
                <w:szCs w:val="24"/>
              </w:rPr>
              <w:t>алансир «Добрыня»</w:t>
            </w:r>
          </w:p>
        </w:tc>
        <w:tc>
          <w:tcPr>
            <w:tcW w:w="1418" w:type="dxa"/>
          </w:tcPr>
          <w:p w:rsidR="00750BB8" w:rsidRPr="00750BB8" w:rsidRDefault="00750BB8" w:rsidP="007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0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750BB8" w:rsidTr="00750BB8">
        <w:trPr>
          <w:trHeight w:val="285"/>
        </w:trPr>
        <w:tc>
          <w:tcPr>
            <w:tcW w:w="993" w:type="dxa"/>
          </w:tcPr>
          <w:p w:rsidR="00750BB8" w:rsidRPr="00750BB8" w:rsidRDefault="00750BB8" w:rsidP="007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B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750BB8" w:rsidRPr="00750BB8" w:rsidRDefault="00750BB8" w:rsidP="007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50BB8">
              <w:rPr>
                <w:rFonts w:ascii="Times New Roman" w:hAnsi="Times New Roman"/>
                <w:sz w:val="24"/>
                <w:szCs w:val="24"/>
              </w:rPr>
              <w:t>абиринт «Баба Яга»</w:t>
            </w:r>
          </w:p>
        </w:tc>
        <w:tc>
          <w:tcPr>
            <w:tcW w:w="1418" w:type="dxa"/>
          </w:tcPr>
          <w:p w:rsidR="00750BB8" w:rsidRPr="00750BB8" w:rsidRDefault="00750BB8" w:rsidP="007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0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750BB8" w:rsidRPr="00E07D2B" w:rsidTr="00750BB8">
        <w:trPr>
          <w:trHeight w:val="285"/>
        </w:trPr>
        <w:tc>
          <w:tcPr>
            <w:tcW w:w="993" w:type="dxa"/>
          </w:tcPr>
          <w:p w:rsidR="00750BB8" w:rsidRPr="00750BB8" w:rsidRDefault="00750BB8" w:rsidP="007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0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371" w:type="dxa"/>
          </w:tcPr>
          <w:p w:rsidR="00750BB8" w:rsidRPr="00750BB8" w:rsidRDefault="00750BB8" w:rsidP="007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750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еранда</w:t>
            </w:r>
          </w:p>
        </w:tc>
        <w:tc>
          <w:tcPr>
            <w:tcW w:w="1418" w:type="dxa"/>
          </w:tcPr>
          <w:p w:rsidR="00750BB8" w:rsidRPr="00750BB8" w:rsidRDefault="00750BB8" w:rsidP="0075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0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</w:tbl>
    <w:p w:rsidR="00676E2E" w:rsidRPr="002E3B04" w:rsidRDefault="00676E2E" w:rsidP="002E3B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76E2E" w:rsidRPr="002E3B04" w:rsidSect="00295A1D">
      <w:pgSz w:w="11906" w:h="16838"/>
      <w:pgMar w:top="1134" w:right="566" w:bottom="113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3FAC"/>
    <w:multiLevelType w:val="hybridMultilevel"/>
    <w:tmpl w:val="D9288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56AD"/>
    <w:multiLevelType w:val="hybridMultilevel"/>
    <w:tmpl w:val="4456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2362"/>
    <w:multiLevelType w:val="hybridMultilevel"/>
    <w:tmpl w:val="3EF6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73028"/>
    <w:multiLevelType w:val="hybridMultilevel"/>
    <w:tmpl w:val="3EF6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00424"/>
    <w:multiLevelType w:val="hybridMultilevel"/>
    <w:tmpl w:val="4456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15BE1"/>
    <w:multiLevelType w:val="hybridMultilevel"/>
    <w:tmpl w:val="3D7C0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97339"/>
    <w:multiLevelType w:val="hybridMultilevel"/>
    <w:tmpl w:val="3D7C0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428D"/>
    <w:multiLevelType w:val="hybridMultilevel"/>
    <w:tmpl w:val="7B8AC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21927"/>
    <w:multiLevelType w:val="hybridMultilevel"/>
    <w:tmpl w:val="D9288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E0A0C"/>
    <w:multiLevelType w:val="hybridMultilevel"/>
    <w:tmpl w:val="51E07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32D08"/>
    <w:multiLevelType w:val="hybridMultilevel"/>
    <w:tmpl w:val="7D6E5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169EF"/>
    <w:multiLevelType w:val="hybridMultilevel"/>
    <w:tmpl w:val="D9288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82121"/>
    <w:multiLevelType w:val="hybridMultilevel"/>
    <w:tmpl w:val="7B8AC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8730F"/>
    <w:multiLevelType w:val="hybridMultilevel"/>
    <w:tmpl w:val="3EF6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D477F"/>
    <w:multiLevelType w:val="hybridMultilevel"/>
    <w:tmpl w:val="51E07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9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B7"/>
    <w:rsid w:val="00295A1D"/>
    <w:rsid w:val="002E3B04"/>
    <w:rsid w:val="00375377"/>
    <w:rsid w:val="005078B7"/>
    <w:rsid w:val="00676E2E"/>
    <w:rsid w:val="00704EFB"/>
    <w:rsid w:val="0075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B5FFE-1292-4984-9E75-8C350AD6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rsid w:val="002E3B0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E3B0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B0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2E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04EFB"/>
    <w:pPr>
      <w:widowControl w:val="0"/>
      <w:autoSpaceDE w:val="0"/>
      <w:autoSpaceDN w:val="0"/>
      <w:spacing w:after="0" w:line="265" w:lineRule="exact"/>
      <w:ind w:left="105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1495</Words>
  <Characters>8526</Characters>
  <Application>Microsoft Office Word</Application>
  <DocSecurity>0</DocSecurity>
  <Lines>71</Lines>
  <Paragraphs>20</Paragraphs>
  <ScaleCrop>false</ScaleCrop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2019-06-25T17:05:00Z</dcterms:created>
  <dcterms:modified xsi:type="dcterms:W3CDTF">2019-07-03T03:13:00Z</dcterms:modified>
</cp:coreProperties>
</file>