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1D5" w:rsidRDefault="008641D5" w:rsidP="008641D5">
      <w:pPr>
        <w:pStyle w:val="c4"/>
        <w:spacing w:before="0" w:beforeAutospacing="0" w:after="0" w:afterAutospacing="0" w:line="270" w:lineRule="atLeast"/>
        <w:jc w:val="center"/>
        <w:rPr>
          <w:rFonts w:ascii="Calibri" w:hAnsi="Calibri"/>
          <w:i/>
          <w:color w:val="000000"/>
          <w:sz w:val="40"/>
          <w:szCs w:val="40"/>
        </w:rPr>
      </w:pPr>
      <w:r w:rsidRPr="008641D5">
        <w:rPr>
          <w:noProof/>
          <w:color w:val="4389D7" w:themeColor="text2" w:themeTint="99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align>top</wp:align>
            </wp:positionV>
            <wp:extent cx="3514725" cy="2390775"/>
            <wp:effectExtent l="0" t="0" r="9525" b="9525"/>
            <wp:wrapSquare wrapText="bothSides"/>
            <wp:docPr id="1" name="Рисунок 1" descr="hello_html_m679301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hello_html_m6793018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41D5">
        <w:rPr>
          <w:rFonts w:ascii="Calibri" w:hAnsi="Calibri"/>
          <w:b/>
          <w:i/>
          <w:color w:val="4389D7" w:themeColor="text2" w:themeTint="99"/>
          <w:sz w:val="44"/>
          <w:szCs w:val="40"/>
        </w:rPr>
        <w:t>Роль родителей в укреплении здоровья детей и приобщении их к здоровому образу жизни</w:t>
      </w:r>
      <w:r>
        <w:rPr>
          <w:rFonts w:ascii="Calibri" w:hAnsi="Calibri"/>
          <w:i/>
          <w:color w:val="000000"/>
          <w:sz w:val="40"/>
          <w:szCs w:val="40"/>
        </w:rPr>
        <w:t>.</w:t>
      </w:r>
    </w:p>
    <w:p w:rsidR="008641D5" w:rsidRDefault="008641D5" w:rsidP="008641D5">
      <w:pPr>
        <w:pStyle w:val="c4"/>
        <w:spacing w:before="0" w:beforeAutospacing="0" w:after="0" w:afterAutospacing="0" w:line="270" w:lineRule="atLeast"/>
        <w:jc w:val="center"/>
        <w:rPr>
          <w:rFonts w:ascii="Calibri" w:hAnsi="Calibri"/>
          <w:i/>
          <w:color w:val="000000"/>
          <w:sz w:val="40"/>
          <w:szCs w:val="40"/>
        </w:rPr>
      </w:pPr>
    </w:p>
    <w:p w:rsidR="008641D5" w:rsidRPr="008641D5" w:rsidRDefault="008641D5" w:rsidP="008641D5">
      <w:pPr>
        <w:pStyle w:val="c4"/>
        <w:spacing w:before="0" w:beforeAutospacing="0" w:after="0" w:afterAutospacing="0" w:line="270" w:lineRule="atLeast"/>
        <w:jc w:val="center"/>
        <w:rPr>
          <w:rFonts w:ascii="Calibri" w:hAnsi="Calibri"/>
          <w:i/>
          <w:color w:val="000000"/>
          <w:sz w:val="40"/>
          <w:szCs w:val="40"/>
        </w:rPr>
      </w:pP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Style w:val="c0"/>
          <w:b/>
          <w:color w:val="000000"/>
          <w:sz w:val="28"/>
          <w:szCs w:val="28"/>
        </w:rPr>
        <w:t>Что же такое, здоровый образ жизни?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rPr>
          <w:rFonts w:ascii="Calibri" w:hAnsi="Calibri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Это соблюдение режима, труда, отдыха, сна на основе требований суточного биоритма; двигательная активность, включающая систематические занятия ходьбой, оздоровительным бегом, аэробикой, доступными видами спорта, разумное использование методов закаливания, рациональное питание, умение снимать нервное напряжение.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Все родители желают видеть своих детей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Style w:val="c0"/>
          <w:b/>
          <w:color w:val="000000"/>
          <w:sz w:val="28"/>
          <w:szCs w:val="28"/>
        </w:rPr>
        <w:t>здоровыми, энергичными, красивыми, спортивными.</w:t>
      </w:r>
    </w:p>
    <w:p w:rsidR="008641D5" w:rsidRP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</w:pPr>
      <w:r>
        <w:rPr>
          <w:rStyle w:val="c0"/>
          <w:b/>
          <w:color w:val="000000"/>
          <w:sz w:val="28"/>
          <w:szCs w:val="28"/>
        </w:rPr>
        <w:t>Путей к физическому совершенствованию много.</w:t>
      </w:r>
      <w:bookmarkStart w:id="0" w:name="_GoBack"/>
      <w:bookmarkEnd w:id="0"/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0"/>
          <w:b/>
          <w:i/>
          <w:iCs/>
          <w:color w:val="000000"/>
          <w:sz w:val="28"/>
          <w:szCs w:val="28"/>
        </w:rPr>
        <w:t>Один из них – воспитание в семье.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  В дошкольном возрасте в ближайшем окружении, в частности в семье, закладываются основные личности, в сознании ребенка формируется модель семьи, взрослой жизни, которую ребенок подсознательно начинает реализовывать, едва достигнув самостоятельности.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 Чтобы ребенок рос здоровым, </w:t>
      </w:r>
      <w:proofErr w:type="gramStart"/>
      <w:r>
        <w:rPr>
          <w:rStyle w:val="c0"/>
          <w:color w:val="000000"/>
        </w:rPr>
        <w:t>сознательное  отношение</w:t>
      </w:r>
      <w:proofErr w:type="gramEnd"/>
      <w:r>
        <w:rPr>
          <w:rStyle w:val="c0"/>
          <w:color w:val="000000"/>
        </w:rPr>
        <w:t xml:space="preserve"> к собственному здоровью следует формировать в первую очередь  у родителей.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 Началом формирования здорового образа жизни в семье является воспитание потребности в здоровье.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 Формирование здорового организма, умение управлять им, развивать, совершенствовать – вот задачи здорового образа жизни.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 От родителей во многом зависит, вырастут ли их дети здоровыми и жизнерадостными или преждевременно разрушат свое здоровье.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 Если взрослые проявят характер и начнут утро с гимнастики, которую сделают вместе с ребенком, - это будет первый шаг в большом и важном деле – укреплении здоровья.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1"/>
          <w:rFonts w:ascii="Corsiva" w:hAnsi="Corsiva"/>
          <w:color w:val="000000"/>
        </w:rPr>
        <w:t xml:space="preserve">  И этот шаг надо сделать как можно скорее.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Решить вопросы всестороннего физического развития детей, вырастить их здоровыми можно только совместными усилиями родителей и работников ДОУ.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Физическое воспитание в ДОУ является действенным средством, способствующим разностороннему развитию ребенка.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 xml:space="preserve">  Процесс оптимизации двигательной активности детей направлен на укрепление здоровья, совершенствование физиологических и </w:t>
      </w:r>
      <w:proofErr w:type="gramStart"/>
      <w:r>
        <w:rPr>
          <w:rStyle w:val="c0"/>
          <w:color w:val="000000"/>
        </w:rPr>
        <w:t>психических  функций</w:t>
      </w:r>
      <w:proofErr w:type="gramEnd"/>
      <w:r>
        <w:rPr>
          <w:rStyle w:val="c0"/>
          <w:color w:val="000000"/>
        </w:rPr>
        <w:t xml:space="preserve"> организма, достижение хорошего уровня физической подготовленности. Известно, что систематические занятия физическими упражнениями в режиме дня способствуют улучшению функционального состояния центральной нервной системы, снижению напряженности сердечно - сосудистой </w:t>
      </w:r>
      <w:r>
        <w:rPr>
          <w:rStyle w:val="c0"/>
          <w:color w:val="000000"/>
        </w:rPr>
        <w:lastRenderedPageBreak/>
        <w:t>и дыхательных систем, предупреждают нарушения осанки и деформацию скелета, оказывают благотворное влияние на нормальный рост и развитие ребенка.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sz w:val="28"/>
          <w:szCs w:val="28"/>
        </w:rPr>
      </w:pPr>
      <w:r>
        <w:rPr>
          <w:rStyle w:val="c0"/>
          <w:color w:val="000000"/>
        </w:rPr>
        <w:t xml:space="preserve">    В нашем дошкольном учреждении физическая культура рассматривается в контексте личностного развития ребенка как важная неотъемлемая его часть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Style w:val="apple-converted-space"/>
          <w:color w:val="000000"/>
          <w:sz w:val="28"/>
          <w:szCs w:val="28"/>
        </w:rPr>
      </w:pPr>
      <w:r>
        <w:rPr>
          <w:rStyle w:val="apple-converted-space"/>
          <w:color w:val="000000"/>
          <w:sz w:val="28"/>
          <w:szCs w:val="28"/>
        </w:rPr>
        <w:t xml:space="preserve"> 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</w:rPr>
      </w:pPr>
      <w:r>
        <w:rPr>
          <w:rStyle w:val="c0"/>
          <w:b/>
          <w:i/>
          <w:color w:val="000000"/>
          <w:sz w:val="28"/>
          <w:szCs w:val="28"/>
        </w:rPr>
        <w:t>Наша работа будет эффективна при вашей поддержке, родители!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Родители должны поощрять детей в спортивных занятиях,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обязательно подбадривать их, тем самым вселяя уверенность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0"/>
          <w:b/>
          <w:i/>
          <w:color w:val="000000"/>
          <w:sz w:val="28"/>
          <w:szCs w:val="28"/>
        </w:rPr>
        <w:t>в полезности занятий физкультурой.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1"/>
          <w:rFonts w:ascii="Corsiva" w:hAnsi="Corsiva"/>
          <w:b/>
          <w:i/>
          <w:color w:val="000000"/>
          <w:sz w:val="28"/>
          <w:szCs w:val="28"/>
        </w:rPr>
        <w:t>Только таким образом можно с детства привить</w:t>
      </w:r>
    </w:p>
    <w:p w:rsidR="008641D5" w:rsidRDefault="008641D5" w:rsidP="008641D5">
      <w:pPr>
        <w:pStyle w:val="c2"/>
        <w:spacing w:before="0" w:beforeAutospacing="0" w:after="0" w:afterAutospacing="0" w:line="270" w:lineRule="atLeast"/>
        <w:ind w:left="-170"/>
        <w:jc w:val="center"/>
        <w:rPr>
          <w:rFonts w:ascii="Calibri" w:hAnsi="Calibri"/>
          <w:b/>
          <w:i/>
          <w:color w:val="000000"/>
          <w:sz w:val="28"/>
          <w:szCs w:val="28"/>
        </w:rPr>
      </w:pPr>
      <w:r>
        <w:rPr>
          <w:rStyle w:val="c1"/>
          <w:rFonts w:ascii="Corsiva" w:hAnsi="Corsiva"/>
          <w:b/>
          <w:i/>
          <w:color w:val="000000"/>
          <w:sz w:val="28"/>
          <w:szCs w:val="28"/>
        </w:rPr>
        <w:t>ребенку любовь к физкультуре и здоровому образу жизни</w:t>
      </w:r>
      <w:r>
        <w:rPr>
          <w:rStyle w:val="c0"/>
          <w:b/>
          <w:i/>
          <w:color w:val="000000"/>
          <w:sz w:val="28"/>
          <w:szCs w:val="28"/>
        </w:rPr>
        <w:t>!</w:t>
      </w:r>
    </w:p>
    <w:p w:rsidR="00AF3361" w:rsidRDefault="00AF3361"/>
    <w:sectPr w:rsidR="00AF3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361"/>
    <w:rsid w:val="008641D5"/>
    <w:rsid w:val="00AF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FEF6"/>
  <w15:chartTrackingRefBased/>
  <w15:docId w15:val="{7A974516-8B9F-43FF-875B-9DE569C00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86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641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641D5"/>
  </w:style>
  <w:style w:type="character" w:customStyle="1" w:styleId="c0">
    <w:name w:val="c0"/>
    <w:basedOn w:val="a0"/>
    <w:rsid w:val="008641D5"/>
  </w:style>
  <w:style w:type="character" w:customStyle="1" w:styleId="apple-converted-space">
    <w:name w:val="apple-converted-space"/>
    <w:basedOn w:val="a0"/>
    <w:rsid w:val="0086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9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421</Words>
  <Characters>2404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</dc:creator>
  <cp:keywords/>
  <dc:description/>
  <cp:lastModifiedBy>Макс</cp:lastModifiedBy>
  <cp:revision>2</cp:revision>
  <dcterms:created xsi:type="dcterms:W3CDTF">2023-10-15T18:14:00Z</dcterms:created>
  <dcterms:modified xsi:type="dcterms:W3CDTF">2023-10-15T18:17:00Z</dcterms:modified>
</cp:coreProperties>
</file>